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59947" w14:textId="77777777" w:rsidR="009E088D" w:rsidRDefault="009E2FD6">
      <w:r>
        <w:rPr>
          <w:rFonts w:cs="Bookshelf Symbol 7"/>
        </w:rPr>
        <w:t xml:space="preserve">p. </w:t>
      </w:r>
      <w:proofErr w:type="gramStart"/>
      <w:r>
        <w:rPr>
          <w:rFonts w:cs="Bookshelf Symbol 7"/>
        </w:rPr>
        <w:t xml:space="preserve">71 </w:t>
      </w:r>
      <w:r>
        <w:t xml:space="preserve"> </w:t>
      </w:r>
      <w:r w:rsidR="00EA5660">
        <w:rPr>
          <w:rFonts w:ascii="ＭＳ ゴシック" w:eastAsia="ＭＳ ゴシック" w:hAnsi="ＭＳ ゴシック" w:hint="eastAsia"/>
        </w:rPr>
        <w:t>☐</w:t>
      </w:r>
      <w:proofErr w:type="gramEnd"/>
      <w:r>
        <w:t>(x)(F)(</w:t>
      </w:r>
      <w:proofErr w:type="spellStart"/>
      <w:r>
        <w:t>Fx</w:t>
      </w:r>
      <w:proofErr w:type="spellEnd"/>
      <w:r>
        <w:t xml:space="preserve"> &amp; F </w:t>
      </w:r>
      <w:r>
        <w:rPr>
          <w:i/>
          <w:iCs/>
        </w:rPr>
        <w:t>e</w:t>
      </w:r>
      <w:r>
        <w:t xml:space="preserve"> A </w:t>
      </w:r>
      <w:r>
        <w:rPr>
          <w:rFonts w:ascii="WP IconicSymbolsA" w:hAnsi="WP IconicSymbolsA" w:cs="WP IconicSymbolsA"/>
        </w:rPr>
        <w:sym w:font="Symbol" w:char="F0C9"/>
      </w:r>
      <w:r>
        <w:t xml:space="preserve"> (</w:t>
      </w:r>
      <w:r>
        <w:rPr>
          <w:rFonts w:ascii="WP MathA" w:hAnsi="WP MathA" w:cs="WP MathA"/>
        </w:rPr>
        <w:sym w:font="Symbol" w:char="F024"/>
      </w:r>
      <w:r>
        <w:t xml:space="preserve">G) (G </w:t>
      </w:r>
      <w:r>
        <w:rPr>
          <w:i/>
          <w:iCs/>
        </w:rPr>
        <w:t>e</w:t>
      </w:r>
      <w:r>
        <w:t xml:space="preserve"> B &amp; </w:t>
      </w:r>
      <w:proofErr w:type="spellStart"/>
      <w:r>
        <w:t>Gx</w:t>
      </w:r>
      <w:proofErr w:type="spellEnd"/>
      <w:r>
        <w:t xml:space="preserve"> &amp; </w:t>
      </w:r>
      <w:r w:rsidR="00EA5660">
        <w:rPr>
          <w:rFonts w:ascii="ＭＳ ゴシック" w:eastAsia="ＭＳ ゴシック" w:hAnsi="ＭＳ ゴシック" w:cs="WP MathA" w:hint="eastAsia"/>
        </w:rPr>
        <w:t>☐</w:t>
      </w:r>
      <w:r>
        <w:t>(y)(</w:t>
      </w:r>
      <w:proofErr w:type="spellStart"/>
      <w:r>
        <w:t>Gy</w:t>
      </w:r>
      <w:proofErr w:type="spellEnd"/>
      <w:r>
        <w:t xml:space="preserve"> </w:t>
      </w:r>
      <w:r>
        <w:rPr>
          <w:rFonts w:ascii="WP IconicSymbolsA" w:hAnsi="WP IconicSymbolsA" w:cs="WP IconicSymbolsA"/>
        </w:rPr>
        <w:sym w:font="Symbol" w:char="F0C9"/>
      </w:r>
      <w:r>
        <w:t xml:space="preserve"> </w:t>
      </w:r>
      <w:proofErr w:type="spellStart"/>
      <w:r>
        <w:t>Fy</w:t>
      </w:r>
      <w:proofErr w:type="spellEnd"/>
      <w:r>
        <w:t>)))</w:t>
      </w:r>
    </w:p>
    <w:p w14:paraId="5BC5F329" w14:textId="77777777" w:rsidR="00EA5660" w:rsidRDefault="00EA5660"/>
    <w:p w14:paraId="540E58D7" w14:textId="4F39C076" w:rsidR="00EA5660" w:rsidRDefault="0037653D" w:rsidP="00EA5660">
      <w:pPr>
        <w:tabs>
          <w:tab w:val="left" w:pos="720"/>
        </w:tabs>
        <w:spacing w:line="480" w:lineRule="atLeast"/>
        <w:ind w:left="720" w:hanging="720"/>
      </w:pPr>
      <w:r>
        <w:t xml:space="preserve">p. 82  (TC) </w:t>
      </w:r>
      <w:r w:rsidR="00EA5660">
        <w:t xml:space="preserve">If an instance of </w:t>
      </w:r>
      <w:proofErr w:type="gramStart"/>
      <w:r w:rsidR="00EA5660">
        <w:t>A(</w:t>
      </w:r>
      <w:proofErr w:type="gramEnd"/>
      <w:r w:rsidR="00EA5660">
        <w:t>p</w:t>
      </w:r>
      <w:r w:rsidR="00EA5660">
        <w:rPr>
          <w:vertAlign w:val="subscript"/>
        </w:rPr>
        <w:t>i</w:t>
      </w:r>
      <w:r w:rsidR="00EA5660">
        <w:t>, p</w:t>
      </w:r>
      <w:r w:rsidR="00EA5660">
        <w:rPr>
          <w:vertAlign w:val="subscript"/>
        </w:rPr>
        <w:t>i + 1</w:t>
      </w:r>
      <w:r w:rsidR="00EA5660">
        <w:t>, p</w:t>
      </w:r>
      <w:r w:rsidR="00EA5660">
        <w:rPr>
          <w:vertAlign w:val="subscript"/>
        </w:rPr>
        <w:t>i +2</w:t>
      </w:r>
      <w:r w:rsidR="00EA5660">
        <w:t xml:space="preserve">... ) is a cause of e and </w:t>
      </w:r>
      <w:r w:rsidR="00EA5660">
        <w:rPr>
          <w:rFonts w:ascii="ＭＳ ゴシック" w:eastAsia="ＭＳ ゴシック" w:hAnsi="ＭＳ ゴシック" w:cs="WP MathA" w:hint="eastAsia"/>
        </w:rPr>
        <w:t>☐</w:t>
      </w:r>
      <w:r w:rsidR="00EA5660">
        <w:rPr>
          <w:vertAlign w:val="subscript"/>
        </w:rPr>
        <w:t>m</w:t>
      </w:r>
      <w:r w:rsidR="00EA5660">
        <w:t>(x)(A(p</w:t>
      </w:r>
      <w:r w:rsidR="00EA5660">
        <w:rPr>
          <w:vertAlign w:val="subscript"/>
        </w:rPr>
        <w:t>i</w:t>
      </w:r>
      <w:r w:rsidR="00EA5660">
        <w:t>, p</w:t>
      </w:r>
      <w:r w:rsidR="00EA5660">
        <w:rPr>
          <w:vertAlign w:val="subscript"/>
        </w:rPr>
        <w:t>i + 1</w:t>
      </w:r>
      <w:r w:rsidR="00EA5660">
        <w:t>, p</w:t>
      </w:r>
      <w:r w:rsidR="00EA5660">
        <w:rPr>
          <w:vertAlign w:val="subscript"/>
        </w:rPr>
        <w:t>i +2</w:t>
      </w:r>
      <w:r w:rsidR="00EA5660">
        <w:t>... )</w:t>
      </w:r>
      <w:proofErr w:type="gramStart"/>
      <w:r w:rsidR="00EA5660">
        <w:t>x</w:t>
      </w:r>
      <w:proofErr w:type="gramEnd"/>
      <w:r w:rsidR="00EA5660">
        <w:t xml:space="preserve"> </w:t>
      </w:r>
      <w:r w:rsidR="00EA5660">
        <w:rPr>
          <w:rFonts w:ascii="WP IconicSymbolsA" w:hAnsi="WP IconicSymbolsA" w:cs="WP IconicSymbolsA"/>
        </w:rPr>
        <w:sym w:font="Symbol" w:char="F0C9"/>
      </w:r>
      <w:r w:rsidR="00EA5660">
        <w:t xml:space="preserve"> bp), then the instantiation of </w:t>
      </w:r>
      <w:proofErr w:type="spellStart"/>
      <w:r w:rsidR="00EA5660">
        <w:t>bp</w:t>
      </w:r>
      <w:proofErr w:type="spellEnd"/>
      <w:r w:rsidR="00EA5660">
        <w:t xml:space="preserve"> is a cause of e.</w:t>
      </w:r>
    </w:p>
    <w:p w14:paraId="45730DFE" w14:textId="77777777" w:rsidR="00EA5660" w:rsidRDefault="00EA5660"/>
    <w:p w14:paraId="1CC0261C" w14:textId="1BCF3D5C" w:rsidR="0037653D" w:rsidRDefault="0037653D">
      <w:r>
        <w:t xml:space="preserve">p. 92 </w:t>
      </w:r>
      <w:proofErr w:type="gramStart"/>
      <w:r>
        <w:rPr>
          <w:rFonts w:ascii="ＭＳ ゴシック" w:eastAsia="ＭＳ ゴシック" w:hAnsi="ＭＳ ゴシック" w:hint="eastAsia"/>
        </w:rPr>
        <w:t>☐</w:t>
      </w:r>
      <w:r>
        <w:t>(</w:t>
      </w:r>
      <w:proofErr w:type="gramEnd"/>
      <w:r>
        <w:t>x)(y)(F)(</w:t>
      </w:r>
      <w:proofErr w:type="spellStart"/>
      <w:r>
        <w:t>xFy</w:t>
      </w:r>
      <w:proofErr w:type="spellEnd"/>
      <w:r>
        <w:t xml:space="preserve"> &amp; F </w:t>
      </w:r>
      <w:r>
        <w:rPr>
          <w:i/>
          <w:iCs/>
        </w:rPr>
        <w:t>e</w:t>
      </w:r>
      <w:r>
        <w:t xml:space="preserve"> A </w:t>
      </w:r>
      <w:r>
        <w:rPr>
          <w:rFonts w:ascii="WP IconicSymbolsA" w:hAnsi="WP IconicSymbolsA" w:cs="WP IconicSymbolsA"/>
        </w:rPr>
        <w:sym w:font="Symbol" w:char="F0C9"/>
      </w:r>
      <w:r>
        <w:t xml:space="preserve"> (</w:t>
      </w:r>
      <w:r>
        <w:rPr>
          <w:rFonts w:ascii="WP MathA" w:hAnsi="WP MathA" w:cs="WP MathA"/>
        </w:rPr>
        <w:sym w:font="Symbol" w:char="F024"/>
      </w:r>
      <w:r>
        <w:t xml:space="preserve">G) (G </w:t>
      </w:r>
      <w:r>
        <w:rPr>
          <w:i/>
          <w:iCs/>
        </w:rPr>
        <w:t>e</w:t>
      </w:r>
      <w:r>
        <w:t xml:space="preserve"> B &amp; </w:t>
      </w:r>
      <w:proofErr w:type="spellStart"/>
      <w:r>
        <w:t>xGy</w:t>
      </w:r>
      <w:proofErr w:type="spellEnd"/>
      <w:r>
        <w:t xml:space="preserve"> &amp; </w:t>
      </w:r>
      <w:r>
        <w:rPr>
          <w:rFonts w:ascii="ＭＳ ゴシック" w:eastAsia="ＭＳ ゴシック" w:hAnsi="ＭＳ ゴシック" w:cs="WP MathA" w:hint="eastAsia"/>
        </w:rPr>
        <w:t>☐</w:t>
      </w:r>
      <w:r>
        <w:t>(u)(v)(</w:t>
      </w:r>
      <w:proofErr w:type="spellStart"/>
      <w:r>
        <w:t>uGv</w:t>
      </w:r>
      <w:proofErr w:type="spellEnd"/>
      <w:r>
        <w:t xml:space="preserve"> </w:t>
      </w:r>
      <w:r>
        <w:rPr>
          <w:rFonts w:ascii="WP IconicSymbolsA" w:hAnsi="WP IconicSymbolsA" w:cs="WP IconicSymbolsA"/>
        </w:rPr>
        <w:sym w:font="Symbol" w:char="F0C9"/>
      </w:r>
      <w:r>
        <w:t xml:space="preserve"> </w:t>
      </w:r>
      <w:proofErr w:type="spellStart"/>
      <w:r>
        <w:t>x</w:t>
      </w:r>
      <w:bookmarkStart w:id="0" w:name="_GoBack"/>
      <w:bookmarkEnd w:id="0"/>
      <w:r>
        <w:t>Fy</w:t>
      </w:r>
      <w:proofErr w:type="spellEnd"/>
      <w:r>
        <w:t>)))</w:t>
      </w:r>
    </w:p>
    <w:sectPr w:rsidR="0037653D" w:rsidSect="00B85B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P IconicSymbolsA">
    <w:altName w:val="Cambria"/>
    <w:panose1 w:val="00000000000000000000"/>
    <w:charset w:val="02"/>
    <w:family w:val="auto"/>
    <w:notTrueType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Cambria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3"/>
    <w:rsid w:val="0037653D"/>
    <w:rsid w:val="009E088D"/>
    <w:rsid w:val="009E2FD6"/>
    <w:rsid w:val="00AC76B3"/>
    <w:rsid w:val="00B85BA7"/>
    <w:rsid w:val="00E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75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Macintosh Word</Application>
  <DocSecurity>0</DocSecurity>
  <Lines>2</Lines>
  <Paragraphs>1</Paragraphs>
  <ScaleCrop>false</ScaleCrop>
  <Company>University of York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Noordhof</dc:creator>
  <cp:keywords/>
  <dc:description/>
  <cp:lastModifiedBy>Paul Noordhof</cp:lastModifiedBy>
  <cp:revision>3</cp:revision>
  <dcterms:created xsi:type="dcterms:W3CDTF">2016-02-14T10:06:00Z</dcterms:created>
  <dcterms:modified xsi:type="dcterms:W3CDTF">2016-02-14T10:32:00Z</dcterms:modified>
</cp:coreProperties>
</file>